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F5F" w:rsidRPr="008C1F5F" w:rsidRDefault="008C1F5F" w:rsidP="008C1F5F">
      <w:pPr>
        <w:widowControl/>
        <w:jc w:val="center"/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</w:pPr>
      <w:bookmarkStart w:id="0" w:name="_GoBack"/>
      <w:r w:rsidRPr="008C1F5F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关于申报</w:t>
      </w:r>
      <w:r w:rsidRPr="008C1F5F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2015</w:t>
      </w:r>
      <w:r w:rsidRPr="008C1F5F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年度</w:t>
      </w:r>
      <w:r w:rsidRPr="008C1F5F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“</w:t>
      </w:r>
      <w:r w:rsidRPr="008C1F5F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中国商业联合会科学技术奖</w:t>
      </w:r>
      <w:r w:rsidRPr="008C1F5F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”</w:t>
      </w:r>
      <w:r w:rsidRPr="008C1F5F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及</w:t>
      </w:r>
      <w:r w:rsidRPr="008C1F5F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 xml:space="preserve"> “</w:t>
      </w:r>
      <w:r w:rsidRPr="008C1F5F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中国商业联合会服务业科技创新奖</w:t>
      </w:r>
      <w:r w:rsidRPr="008C1F5F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”</w:t>
      </w:r>
      <w:r w:rsidRPr="008C1F5F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的通知</w:t>
      </w:r>
      <w:bookmarkEnd w:id="0"/>
    </w:p>
    <w:p w:rsidR="008C1F5F" w:rsidRPr="008C1F5F" w:rsidRDefault="008C1F5F" w:rsidP="008C1F5F">
      <w:pPr>
        <w:widowControl/>
        <w:jc w:val="center"/>
        <w:rPr>
          <w:rFonts w:ascii="Arial" w:eastAsia="宋体" w:hAnsi="Arial" w:cs="Arial"/>
          <w:color w:val="AAAAAA"/>
          <w:kern w:val="0"/>
          <w:sz w:val="18"/>
          <w:szCs w:val="18"/>
        </w:rPr>
      </w:pP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>发布时间：</w:t>
      </w: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>2015</w:t>
      </w: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>年</w:t>
      </w: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>03</w:t>
      </w: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>月</w:t>
      </w: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>31</w:t>
      </w: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>日</w:t>
      </w: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 xml:space="preserve"> 14:46  | </w:t>
      </w: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>发布人：科技处</w:t>
      </w: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 xml:space="preserve">  | </w:t>
      </w: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>阅读人数：</w:t>
      </w:r>
      <w:r w:rsidRPr="008C1F5F">
        <w:rPr>
          <w:rFonts w:ascii="Arial" w:eastAsia="宋体" w:hAnsi="Arial" w:cs="Arial"/>
          <w:color w:val="AAAAAA"/>
          <w:kern w:val="0"/>
          <w:sz w:val="18"/>
          <w:szCs w:val="18"/>
        </w:rPr>
        <w:t>88 </w:t>
      </w:r>
      <w:r w:rsidRPr="008C1F5F">
        <w:rPr>
          <w:rFonts w:ascii="Arial" w:eastAsia="宋体" w:hAnsi="Arial" w:cs="Arial"/>
          <w:color w:val="7E7E7E"/>
          <w:kern w:val="0"/>
          <w:sz w:val="18"/>
          <w:szCs w:val="18"/>
        </w:rPr>
        <w:t>字号：</w:t>
      </w:r>
      <w:r w:rsidRPr="008C1F5F">
        <w:rPr>
          <w:rFonts w:ascii="Arial" w:eastAsia="宋体" w:hAnsi="Arial" w:cs="Arial"/>
          <w:color w:val="7E7E7E"/>
          <w:kern w:val="0"/>
          <w:sz w:val="18"/>
          <w:szCs w:val="18"/>
        </w:rPr>
        <w:t> </w:t>
      </w:r>
      <w:r w:rsidRPr="008C1F5F">
        <w:rPr>
          <w:rFonts w:ascii="Times New Roman" w:eastAsia="宋体" w:hAnsi="Times New Roman" w:cs="Times New Roman"/>
          <w:b/>
          <w:bCs/>
          <w:color w:val="0B3B8C"/>
          <w:kern w:val="0"/>
          <w:sz w:val="15"/>
          <w:szCs w:val="15"/>
        </w:rPr>
        <w:t>T</w:t>
      </w:r>
      <w:r w:rsidRPr="008C1F5F">
        <w:rPr>
          <w:rFonts w:ascii="Arial" w:eastAsia="宋体" w:hAnsi="Arial" w:cs="Arial"/>
          <w:color w:val="7E7E7E"/>
          <w:kern w:val="0"/>
          <w:sz w:val="18"/>
          <w:szCs w:val="18"/>
        </w:rPr>
        <w:t> | </w:t>
      </w:r>
      <w:r w:rsidRPr="008C1F5F">
        <w:rPr>
          <w:rFonts w:ascii="Times New Roman" w:eastAsia="宋体" w:hAnsi="Times New Roman" w:cs="Times New Roman"/>
          <w:b/>
          <w:bCs/>
          <w:color w:val="0B3B8C"/>
          <w:kern w:val="0"/>
          <w:sz w:val="20"/>
          <w:szCs w:val="20"/>
        </w:rPr>
        <w:t>T</w:t>
      </w:r>
    </w:p>
    <w:p w:rsidR="008C1F5F" w:rsidRPr="008C1F5F" w:rsidRDefault="008C1F5F" w:rsidP="008C1F5F">
      <w:pPr>
        <w:widowControl/>
        <w:shd w:val="clear" w:color="auto" w:fill="FFFFFF"/>
        <w:spacing w:line="520" w:lineRule="atLeast"/>
        <w:jc w:val="lef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各单位：</w:t>
      </w:r>
    </w:p>
    <w:p w:rsidR="008C1F5F" w:rsidRPr="008C1F5F" w:rsidRDefault="008C1F5F" w:rsidP="008C1F5F">
      <w:pPr>
        <w:widowControl/>
        <w:shd w:val="clear" w:color="auto" w:fill="FFFFFF"/>
        <w:spacing w:line="520" w:lineRule="atLeast"/>
        <w:ind w:firstLine="536"/>
        <w:jc w:val="lef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为做好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2015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年度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“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中国商业联合会科学技术奖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” “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中国商业联合会服务业科技创新奖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”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的推荐、申报工作，现将有关事项通知如下：</w:t>
      </w:r>
    </w:p>
    <w:p w:rsidR="008C1F5F" w:rsidRPr="008C1F5F" w:rsidRDefault="008C1F5F" w:rsidP="008C1F5F">
      <w:pPr>
        <w:widowControl/>
        <w:spacing w:line="520" w:lineRule="atLeast"/>
        <w:ind w:firstLine="536"/>
        <w:jc w:val="lef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 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一、奖项设置、申报条件、申报程序等请参见附件。申报表格及其填写说明、各类推荐书形式审查表，可通过登陆中国商业联合会网站（</w:t>
      </w:r>
      <w:hyperlink r:id="rId6" w:history="1">
        <w:r w:rsidRPr="008C1F5F">
          <w:rPr>
            <w:rFonts w:ascii="Arial" w:eastAsia="宋体" w:hAnsi="Arial" w:cs="Arial"/>
            <w:color w:val="333333"/>
            <w:spacing w:val="-6"/>
            <w:kern w:val="0"/>
            <w:sz w:val="28"/>
            <w:szCs w:val="28"/>
          </w:rPr>
          <w:t>www.cgcc.org.cn</w:t>
        </w:r>
        <w:r w:rsidRPr="008C1F5F">
          <w:rPr>
            <w:rFonts w:ascii="Arial" w:eastAsia="宋体" w:hAnsi="Arial" w:cs="Arial"/>
            <w:color w:val="666666"/>
            <w:spacing w:val="-6"/>
            <w:kern w:val="0"/>
            <w:sz w:val="28"/>
            <w:szCs w:val="28"/>
          </w:rPr>
          <w:t>）下载。</w:t>
        </w:r>
      </w:hyperlink>
    </w:p>
    <w:p w:rsidR="008C1F5F" w:rsidRPr="008C1F5F" w:rsidRDefault="008C1F5F" w:rsidP="008C1F5F">
      <w:pPr>
        <w:widowControl/>
        <w:spacing w:line="520" w:lineRule="atLeast"/>
        <w:jc w:val="lef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       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二、学校申报和推荐程序：</w:t>
      </w:r>
    </w:p>
    <w:p w:rsidR="008C1F5F" w:rsidRPr="008C1F5F" w:rsidRDefault="008C1F5F" w:rsidP="008C1F5F">
      <w:pPr>
        <w:widowControl/>
        <w:spacing w:line="520" w:lineRule="atLeast"/>
        <w:ind w:firstLine="536"/>
        <w:jc w:val="lef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1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、申请人根据不同申请奖项分别填写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“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推荐书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”</w:t>
      </w:r>
      <w:r w:rsidRPr="008C1F5F">
        <w:rPr>
          <w:rFonts w:ascii="Arial" w:eastAsia="宋体" w:hAnsi="Arial" w:cs="Arial"/>
          <w:color w:val="000000"/>
          <w:spacing w:val="-6"/>
          <w:kern w:val="0"/>
          <w:sz w:val="28"/>
          <w:szCs w:val="28"/>
        </w:rPr>
        <w:t>。</w:t>
      </w:r>
      <w:r w:rsidRPr="008C1F5F">
        <w:rPr>
          <w:rFonts w:ascii="Arial" w:eastAsia="宋体" w:hAnsi="Arial" w:cs="Arial"/>
          <w:color w:val="000000"/>
          <w:spacing w:val="-6"/>
          <w:kern w:val="0"/>
          <w:sz w:val="28"/>
          <w:szCs w:val="28"/>
        </w:rPr>
        <w:br/>
        <w:t>  </w:t>
      </w:r>
      <w:r w:rsidRPr="008C1F5F">
        <w:rPr>
          <w:rFonts w:ascii="Arial" w:eastAsia="宋体" w:hAnsi="Arial" w:cs="Arial"/>
          <w:color w:val="5B5B5B"/>
          <w:kern w:val="0"/>
          <w:szCs w:val="21"/>
        </w:rPr>
        <w:t> 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     2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、推荐书与附件材料一式四份（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A4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纸打印或复印，其中一套须加盖红章作为原件备案）。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9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月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2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日前，报科技</w:t>
      </w:r>
      <w:proofErr w:type="gramStart"/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处成果科</w:t>
      </w:r>
      <w:proofErr w:type="gramEnd"/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，同时电子版</w:t>
      </w:r>
      <w:proofErr w:type="gramStart"/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发成果科</w:t>
      </w:r>
      <w:proofErr w:type="gramEnd"/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邮箱。</w:t>
      </w:r>
    </w:p>
    <w:p w:rsidR="008C1F5F" w:rsidRPr="008C1F5F" w:rsidRDefault="008C1F5F" w:rsidP="008C1F5F">
      <w:pPr>
        <w:widowControl/>
        <w:spacing w:line="520" w:lineRule="atLeast"/>
        <w:ind w:firstLine="536"/>
        <w:jc w:val="lef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联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 xml:space="preserve"> 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系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 xml:space="preserve"> 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人：翟立群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 </w:t>
      </w:r>
    </w:p>
    <w:p w:rsidR="008C1F5F" w:rsidRPr="008C1F5F" w:rsidRDefault="008C1F5F" w:rsidP="008C1F5F">
      <w:pPr>
        <w:widowControl/>
        <w:spacing w:line="520" w:lineRule="atLeast"/>
        <w:ind w:firstLine="536"/>
        <w:jc w:val="lef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联系电话：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83786594 </w:t>
      </w:r>
    </w:p>
    <w:p w:rsidR="008C1F5F" w:rsidRPr="008C1F5F" w:rsidRDefault="008C1F5F" w:rsidP="008C1F5F">
      <w:pPr>
        <w:widowControl/>
        <w:spacing w:line="520" w:lineRule="atLeast"/>
        <w:ind w:firstLine="536"/>
        <w:jc w:val="lef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电子信箱：</w:t>
      </w:r>
      <w:hyperlink r:id="rId7" w:history="1">
        <w:r w:rsidRPr="008C1F5F">
          <w:rPr>
            <w:rFonts w:ascii="Arial" w:eastAsia="宋体" w:hAnsi="Arial" w:cs="Arial"/>
            <w:color w:val="666666"/>
            <w:spacing w:val="-6"/>
            <w:kern w:val="0"/>
            <w:sz w:val="28"/>
            <w:szCs w:val="28"/>
          </w:rPr>
          <w:t>kjccg@hhu.edu.cn</w:t>
        </w:r>
      </w:hyperlink>
    </w:p>
    <w:p w:rsidR="008C1F5F" w:rsidRPr="008C1F5F" w:rsidRDefault="008C1F5F" w:rsidP="008C1F5F">
      <w:pPr>
        <w:widowControl/>
        <w:spacing w:line="520" w:lineRule="atLeast"/>
        <w:ind w:firstLine="536"/>
        <w:jc w:val="lef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5B5B5B"/>
          <w:kern w:val="0"/>
          <w:szCs w:val="21"/>
        </w:rPr>
        <w:t> </w:t>
      </w:r>
    </w:p>
    <w:p w:rsidR="008C1F5F" w:rsidRPr="008C1F5F" w:rsidRDefault="008C1F5F" w:rsidP="008C1F5F">
      <w:pPr>
        <w:widowControl/>
        <w:spacing w:line="520" w:lineRule="atLeast"/>
        <w:ind w:firstLine="536"/>
        <w:jc w:val="lef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5B5B5B"/>
          <w:kern w:val="0"/>
          <w:szCs w:val="21"/>
        </w:rPr>
        <w:t> </w:t>
      </w:r>
    </w:p>
    <w:p w:rsidR="008C1F5F" w:rsidRPr="008C1F5F" w:rsidRDefault="008C1F5F" w:rsidP="008C1F5F">
      <w:pPr>
        <w:widowControl/>
        <w:spacing w:line="520" w:lineRule="atLeast"/>
        <w:ind w:firstLine="536"/>
        <w:jc w:val="righ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科技处</w:t>
      </w:r>
    </w:p>
    <w:p w:rsidR="008C1F5F" w:rsidRPr="008C1F5F" w:rsidRDefault="008C1F5F" w:rsidP="008C1F5F">
      <w:pPr>
        <w:widowControl/>
        <w:spacing w:line="520" w:lineRule="atLeast"/>
        <w:ind w:firstLine="536"/>
        <w:jc w:val="right"/>
        <w:rPr>
          <w:rFonts w:ascii="Arial" w:eastAsia="宋体" w:hAnsi="Arial" w:cs="Arial"/>
          <w:color w:val="5B5B5B"/>
          <w:kern w:val="0"/>
          <w:szCs w:val="21"/>
        </w:rPr>
      </w:pP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2015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年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3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月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31</w:t>
      </w:r>
      <w:r w:rsidRPr="008C1F5F">
        <w:rPr>
          <w:rFonts w:ascii="Arial" w:eastAsia="宋体" w:hAnsi="Arial" w:cs="Arial"/>
          <w:color w:val="333333"/>
          <w:spacing w:val="-6"/>
          <w:kern w:val="0"/>
          <w:sz w:val="28"/>
          <w:szCs w:val="28"/>
        </w:rPr>
        <w:t>日</w:t>
      </w:r>
    </w:p>
    <w:p w:rsidR="008C1F5F" w:rsidRPr="008C1F5F" w:rsidRDefault="008C1F5F" w:rsidP="008C1F5F">
      <w:pPr>
        <w:widowControl/>
        <w:jc w:val="left"/>
        <w:rPr>
          <w:rFonts w:ascii="Arial" w:eastAsia="宋体" w:hAnsi="Arial" w:cs="Arial"/>
          <w:color w:val="5B5B5B"/>
          <w:kern w:val="0"/>
          <w:sz w:val="18"/>
          <w:szCs w:val="18"/>
        </w:rPr>
      </w:pPr>
      <w:r w:rsidRPr="008C1F5F">
        <w:rPr>
          <w:rFonts w:ascii="Arial" w:eastAsia="宋体" w:hAnsi="Arial" w:cs="Arial"/>
          <w:color w:val="5B5B5B"/>
          <w:kern w:val="0"/>
          <w:sz w:val="18"/>
          <w:szCs w:val="18"/>
        </w:rPr>
        <w:t>相关附件：</w:t>
      </w:r>
    </w:p>
    <w:p w:rsidR="008C1F5F" w:rsidRPr="008C1F5F" w:rsidRDefault="008C1F5F" w:rsidP="008C1F5F">
      <w:pPr>
        <w:widowControl/>
        <w:numPr>
          <w:ilvl w:val="0"/>
          <w:numId w:val="1"/>
        </w:numPr>
        <w:ind w:left="0"/>
        <w:jc w:val="left"/>
        <w:rPr>
          <w:rFonts w:ascii="Arial" w:eastAsia="宋体" w:hAnsi="Arial" w:cs="Arial"/>
          <w:color w:val="5B5B5B"/>
          <w:kern w:val="0"/>
          <w:sz w:val="18"/>
          <w:szCs w:val="18"/>
        </w:rPr>
      </w:pPr>
      <w:hyperlink r:id="rId8" w:history="1"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关于申报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2015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年度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“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中国商业联合会科学技术奖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”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的通知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.docx</w:t>
        </w:r>
      </w:hyperlink>
    </w:p>
    <w:p w:rsidR="008C1F5F" w:rsidRPr="008C1F5F" w:rsidRDefault="008C1F5F" w:rsidP="008C1F5F">
      <w:pPr>
        <w:widowControl/>
        <w:numPr>
          <w:ilvl w:val="0"/>
          <w:numId w:val="1"/>
        </w:numPr>
        <w:ind w:left="0"/>
        <w:jc w:val="left"/>
        <w:rPr>
          <w:rFonts w:ascii="Arial" w:eastAsia="宋体" w:hAnsi="Arial" w:cs="Arial"/>
          <w:color w:val="5B5B5B"/>
          <w:kern w:val="0"/>
          <w:sz w:val="18"/>
          <w:szCs w:val="18"/>
        </w:rPr>
      </w:pPr>
      <w:hyperlink r:id="rId9" w:history="1"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关于申报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2015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年度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“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中国商业联合会服务业科技创新奖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”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的通知</w:t>
        </w:r>
        <w:r w:rsidRPr="008C1F5F">
          <w:rPr>
            <w:rFonts w:ascii="Arial" w:eastAsia="宋体" w:hAnsi="Arial" w:cs="Arial"/>
            <w:color w:val="666666"/>
            <w:kern w:val="0"/>
            <w:sz w:val="18"/>
            <w:szCs w:val="18"/>
          </w:rPr>
          <w:t>.docx</w:t>
        </w:r>
      </w:hyperlink>
    </w:p>
    <w:p w:rsidR="00F06E12" w:rsidRDefault="00F06E12"/>
    <w:sectPr w:rsidR="00F06E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214CA"/>
    <w:multiLevelType w:val="multilevel"/>
    <w:tmpl w:val="66E49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F5F"/>
    <w:rsid w:val="008C1F5F"/>
    <w:rsid w:val="00F0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1F5F"/>
  </w:style>
  <w:style w:type="character" w:styleId="a3">
    <w:name w:val="Hyperlink"/>
    <w:basedOn w:val="a0"/>
    <w:uiPriority w:val="99"/>
    <w:semiHidden/>
    <w:unhideWhenUsed/>
    <w:rsid w:val="008C1F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1F5F"/>
  </w:style>
  <w:style w:type="character" w:styleId="a3">
    <w:name w:val="Hyperlink"/>
    <w:basedOn w:val="a0"/>
    <w:uiPriority w:val="99"/>
    <w:semiHidden/>
    <w:unhideWhenUsed/>
    <w:rsid w:val="008C1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.hhu.edu.cn/attachmentDownload.portal?notUseCache=true&amp;attachmentId=3e104fb0-d771-11e4-a153-e5ca751f6b25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jccg@hh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gcc.org.cn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y.hhu.edu.cn/attachmentDownload.portal?notUseCache=true&amp;attachmentId=36bb2ccc-d771-11e4-a153-e5ca751f6b25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0</DocSecurity>
  <Lines>6</Lines>
  <Paragraphs>1</Paragraphs>
  <ScaleCrop>false</ScaleCrop>
  <Company>hhu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ww</cp:lastModifiedBy>
  <cp:revision>1</cp:revision>
  <dcterms:created xsi:type="dcterms:W3CDTF">2015-04-03T02:16:00Z</dcterms:created>
  <dcterms:modified xsi:type="dcterms:W3CDTF">2015-04-03T02:16:00Z</dcterms:modified>
</cp:coreProperties>
</file>